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3505B" w14:textId="74E94C02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02CD0">
        <w:rPr>
          <w:rFonts w:cs="Arial"/>
          <w:bCs/>
          <w:color w:val="2F5496"/>
          <w:sz w:val="22"/>
        </w:rPr>
        <w:t>SA</w:t>
      </w:r>
      <w:r w:rsidR="0067298B">
        <w:rPr>
          <w:rFonts w:cs="Arial"/>
          <w:bCs/>
          <w:color w:val="2F5496"/>
          <w:sz w:val="22"/>
        </w:rPr>
        <w:t>4</w:t>
      </w:r>
      <w:r w:rsidR="00F44441">
        <w:rPr>
          <w:rFonts w:cs="Arial"/>
          <w:bCs/>
          <w:color w:val="2F5496"/>
          <w:sz w:val="22"/>
        </w:rPr>
        <w:t>#</w:t>
      </w:r>
      <w:r w:rsidR="00186BDB">
        <w:rPr>
          <w:rFonts w:cs="Arial"/>
          <w:bCs/>
          <w:color w:val="2F5496"/>
          <w:sz w:val="22"/>
        </w:rPr>
        <w:t>123-e</w:t>
      </w:r>
      <w:r w:rsidRPr="00222D66">
        <w:rPr>
          <w:rFonts w:cs="Arial"/>
          <w:bCs/>
          <w:sz w:val="22"/>
        </w:rPr>
        <w:t xml:space="preserve"> Meeting </w:t>
      </w:r>
      <w:r w:rsidRPr="00222D66">
        <w:rPr>
          <w:rFonts w:cs="Arial"/>
          <w:bCs/>
          <w:sz w:val="22"/>
        </w:rPr>
        <w:tab/>
        <w:t xml:space="preserve">Tdoc </w:t>
      </w:r>
      <w:r w:rsidR="00615336" w:rsidRPr="00615336">
        <w:rPr>
          <w:rFonts w:cs="Arial"/>
          <w:bCs/>
          <w:color w:val="2F5496"/>
          <w:sz w:val="22"/>
        </w:rPr>
        <w:t>S4-230522</w:t>
      </w:r>
    </w:p>
    <w:p w14:paraId="63BE84F4" w14:textId="15BC6A4C" w:rsidR="000F7ECB" w:rsidRPr="00DC278D" w:rsidRDefault="00A87BB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17</w:t>
      </w:r>
      <w:r w:rsidR="007A2E4A">
        <w:rPr>
          <w:rFonts w:cs="Arial"/>
          <w:bCs/>
          <w:color w:val="2F5496"/>
          <w:sz w:val="22"/>
        </w:rPr>
        <w:t>-</w:t>
      </w:r>
      <w:r>
        <w:rPr>
          <w:rFonts w:cs="Arial"/>
          <w:bCs/>
          <w:color w:val="2F5496"/>
          <w:sz w:val="22"/>
        </w:rPr>
        <w:t>21 April</w:t>
      </w:r>
      <w:r w:rsidR="007A2E4A" w:rsidRPr="007A2E4A">
        <w:rPr>
          <w:rFonts w:cs="Arial"/>
          <w:bCs/>
          <w:color w:val="2F5496"/>
          <w:sz w:val="22"/>
        </w:rPr>
        <w:t xml:space="preserve"> </w:t>
      </w:r>
      <w:r w:rsidR="00152080">
        <w:rPr>
          <w:rFonts w:cs="Arial"/>
          <w:bCs/>
          <w:color w:val="2F5496"/>
          <w:sz w:val="22"/>
        </w:rPr>
        <w:t>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EFF72F0" w14:textId="42BC12A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3114">
        <w:rPr>
          <w:rFonts w:ascii="Arial" w:hAnsi="Arial" w:cs="Arial"/>
          <w:b/>
        </w:rPr>
        <w:t>Es</w:t>
      </w:r>
      <w:r w:rsidR="00035952" w:rsidRPr="00035952">
        <w:rPr>
          <w:rFonts w:ascii="Arial" w:hAnsi="Arial" w:cs="Arial"/>
          <w:b/>
        </w:rPr>
        <w:t xml:space="preserve">timation of </w:t>
      </w:r>
      <w:bookmarkStart w:id="0" w:name="_Hlk132121107"/>
      <w:r w:rsidR="00DA7BAB" w:rsidRPr="00035952">
        <w:rPr>
          <w:rFonts w:ascii="Arial" w:hAnsi="Arial" w:cs="Arial"/>
          <w:b/>
        </w:rPr>
        <w:t>mainstream mobile phone size</w:t>
      </w:r>
      <w:bookmarkEnd w:id="0"/>
      <w:r w:rsidR="00222D66">
        <w:rPr>
          <w:rFonts w:ascii="Arial" w:hAnsi="Arial" w:cs="Arial"/>
          <w:b/>
          <w:color w:val="0000FF"/>
        </w:rPr>
        <w:br/>
      </w:r>
    </w:p>
    <w:p w14:paraId="48E9230D" w14:textId="668B79D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6BBA">
        <w:rPr>
          <w:rFonts w:ascii="Arial" w:hAnsi="Arial" w:cs="Arial"/>
          <w:b/>
        </w:rPr>
        <w:t xml:space="preserve">Beijing </w:t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>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&amp;Agreement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00D7C573" w:rsidR="0045428D" w:rsidRPr="000664D8" w:rsidRDefault="00FE70D6" w:rsidP="003169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316900" w:rsidRPr="00316900">
        <w:rPr>
          <w:rFonts w:ascii="Arial" w:hAnsi="Arial" w:cs="Arial"/>
          <w:b/>
        </w:rPr>
        <w:t>genda Item:</w:t>
      </w:r>
      <w:r w:rsidR="00316900" w:rsidRPr="00316900">
        <w:rPr>
          <w:rFonts w:ascii="Arial" w:hAnsi="Arial" w:cs="Arial"/>
          <w:b/>
        </w:rPr>
        <w:tab/>
      </w:r>
      <w:r w:rsidR="00F02D55">
        <w:rPr>
          <w:rFonts w:ascii="Arial" w:hAnsi="Arial" w:cs="Arial"/>
          <w:b/>
        </w:rPr>
        <w:t>7.8</w:t>
      </w:r>
    </w:p>
    <w:p w14:paraId="40D01A56" w14:textId="77777777" w:rsidR="00560A01" w:rsidRDefault="00560A01" w:rsidP="00797D8B">
      <w:pPr>
        <w:pStyle w:val="Heading1"/>
      </w:pPr>
      <w:r w:rsidRPr="001B2764">
        <w:t>Introduction</w:t>
      </w:r>
    </w:p>
    <w:p w14:paraId="28FE4BD3" w14:textId="6D789DAA" w:rsidR="00D62E15" w:rsidRDefault="00250073" w:rsidP="00035952">
      <w:r w:rsidRPr="00250073">
        <w:rPr>
          <w:lang w:eastAsia="zh-CN"/>
        </w:rPr>
        <w:t>In previous</w:t>
      </w:r>
      <w:r>
        <w:rPr>
          <w:lang w:eastAsia="zh-CN"/>
        </w:rPr>
        <w:t xml:space="preserve"> </w:t>
      </w:r>
      <w:r w:rsidR="00035952">
        <w:t xml:space="preserve">investigation </w:t>
      </w:r>
      <w:r w:rsidR="001210CF">
        <w:t>[</w:t>
      </w:r>
      <w:r w:rsidR="00B75F91">
        <w:t>1]</w:t>
      </w:r>
      <w:r w:rsidR="00035952">
        <w:t xml:space="preserve">, </w:t>
      </w:r>
      <w:r w:rsidR="0000400E">
        <w:t>we collect</w:t>
      </w:r>
      <w:r w:rsidR="00462958">
        <w:t xml:space="preserve"> </w:t>
      </w:r>
      <w:r w:rsidR="00462958" w:rsidRPr="00462958">
        <w:t xml:space="preserve">Structure size </w:t>
      </w:r>
      <w:r w:rsidR="000652CD">
        <w:t>of</w:t>
      </w:r>
      <w:r w:rsidR="0000400E">
        <w:t xml:space="preserve"> 50</w:t>
      </w:r>
      <w:r w:rsidR="00AE40A8">
        <w:t xml:space="preserve"> mobile phones</w:t>
      </w:r>
      <w:r w:rsidR="000652CD">
        <w:t xml:space="preserve"> from 5</w:t>
      </w:r>
      <w:r w:rsidR="00617667">
        <w:t xml:space="preserve"> popular</w:t>
      </w:r>
      <w:r w:rsidR="000652CD">
        <w:t xml:space="preserve"> </w:t>
      </w:r>
      <w:r w:rsidR="00C22265" w:rsidRPr="00C22265">
        <w:t xml:space="preserve">brands </w:t>
      </w:r>
      <w:r w:rsidR="00C22265">
        <w:t xml:space="preserve">in Asian and </w:t>
      </w:r>
      <w:r w:rsidR="009877B4" w:rsidRPr="009877B4">
        <w:t>North America</w:t>
      </w:r>
      <w:r w:rsidR="009877B4">
        <w:t xml:space="preserve">. </w:t>
      </w:r>
      <w:r w:rsidR="001210CF">
        <w:t xml:space="preserve">Since </w:t>
      </w:r>
      <w:r w:rsidR="002E5814">
        <w:t xml:space="preserve">many immersive audio technologies have requirement on size, we suggest the </w:t>
      </w:r>
      <w:r w:rsidR="00153DE9">
        <w:t>SID</w:t>
      </w:r>
      <w:r w:rsidR="002E5814">
        <w:t xml:space="preserve"> will focus the technology </w:t>
      </w:r>
      <w:bookmarkStart w:id="1" w:name="_Hlk132127206"/>
      <w:r w:rsidR="009F7AFB">
        <w:t xml:space="preserve">can </w:t>
      </w:r>
      <w:r w:rsidR="002E5814">
        <w:t xml:space="preserve">be used on </w:t>
      </w:r>
      <w:r w:rsidR="00147367">
        <w:t>most</w:t>
      </w:r>
      <w:r w:rsidR="002E5814" w:rsidRPr="002E5814">
        <w:t xml:space="preserve"> mobile phone </w:t>
      </w:r>
      <w:bookmarkEnd w:id="1"/>
      <w:r w:rsidR="002E5814" w:rsidRPr="002E5814">
        <w:t>sizes</w:t>
      </w:r>
      <w:r w:rsidR="002E5814">
        <w:t xml:space="preserve">. </w:t>
      </w:r>
    </w:p>
    <w:p w14:paraId="4E3C41D4" w14:textId="4745716D" w:rsidR="00035952" w:rsidRPr="00035952" w:rsidRDefault="00147367" w:rsidP="00035952">
      <w:r w:rsidRPr="00147367">
        <w:t xml:space="preserve">Since the tendency of mobile phone size is still changing, </w:t>
      </w:r>
      <w:r w:rsidR="0003116C">
        <w:t xml:space="preserve">and many </w:t>
      </w:r>
      <w:r w:rsidRPr="00147367">
        <w:t xml:space="preserve">immersive audio technologies </w:t>
      </w:r>
      <w:r w:rsidR="0003116C">
        <w:t>is</w:t>
      </w:r>
      <w:r w:rsidRPr="00147367">
        <w:t xml:space="preserve"> adjustable </w:t>
      </w:r>
      <w:r w:rsidR="00614ABD" w:rsidRPr="00614ABD">
        <w:t>within a certain range</w:t>
      </w:r>
      <w:r w:rsidRPr="00147367">
        <w:t xml:space="preserve">. To ensure compatibility, we suggest using the 95% confidence interval as the mainstream mobile phone size and studying immersive audio technologies with </w:t>
      </w:r>
      <w:r w:rsidR="009F7AFB">
        <w:t>common</w:t>
      </w:r>
      <w:r w:rsidR="009F7AFB" w:rsidRPr="00147367">
        <w:t xml:space="preserve"> </w:t>
      </w:r>
      <w:r w:rsidRPr="00147367">
        <w:t xml:space="preserve">sizes </w:t>
      </w:r>
      <w:r w:rsidR="0003116C">
        <w:t>n</w:t>
      </w:r>
      <w:r w:rsidR="0003116C" w:rsidRPr="0003116C">
        <w:t>ot</w:t>
      </w:r>
      <w:r w:rsidR="009F7AFB">
        <w:t xml:space="preserve"> to</w:t>
      </w:r>
      <w:r w:rsidR="0003116C" w:rsidRPr="0003116C">
        <w:t xml:space="preserve"> exceed</w:t>
      </w:r>
      <w:r w:rsidR="0003116C">
        <w:t xml:space="preserve"> the </w:t>
      </w:r>
      <w:r w:rsidR="0003116C" w:rsidRPr="0003116C">
        <w:t>upper limit of confidence interval too much.</w:t>
      </w:r>
    </w:p>
    <w:p w14:paraId="0A8F1C6D" w14:textId="77777777" w:rsidR="004C31D6" w:rsidRPr="0049199B" w:rsidRDefault="004C31D6" w:rsidP="00A548A2">
      <w:pPr>
        <w:ind w:left="1080"/>
        <w:rPr>
          <w:lang w:eastAsia="zh-CN"/>
        </w:rPr>
      </w:pPr>
    </w:p>
    <w:p w14:paraId="2F424A81" w14:textId="6C2014D9" w:rsidR="00C1316C" w:rsidRDefault="00797D8B" w:rsidP="00797D8B">
      <w:pPr>
        <w:pStyle w:val="Heading1"/>
      </w:pPr>
      <w:r>
        <w:t>Summary of structure</w:t>
      </w:r>
      <w:r w:rsidR="00872696">
        <w:t xml:space="preserve"> </w:t>
      </w:r>
      <w:r w:rsidR="00872696" w:rsidRPr="00427988">
        <w:t>size</w:t>
      </w:r>
      <w:r w:rsidR="00CD512E">
        <w:t xml:space="preserve"> </w:t>
      </w:r>
    </w:p>
    <w:p w14:paraId="27E1940D" w14:textId="754710C5" w:rsidR="00797D8B" w:rsidRDefault="00250073" w:rsidP="00427988">
      <w:r>
        <w:t>According to the investigations</w:t>
      </w:r>
      <w:r w:rsidR="00340253">
        <w:t xml:space="preserve">, </w:t>
      </w:r>
      <w:r w:rsidR="00797D8B">
        <w:t>the summary is as follows:</w:t>
      </w:r>
    </w:p>
    <w:p w14:paraId="7CD7FDF1" w14:textId="425B5984" w:rsidR="00427988" w:rsidRPr="00FE70D6" w:rsidRDefault="00797D8B" w:rsidP="00687F2F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FE70D6">
        <w:rPr>
          <w:rFonts w:eastAsia="Malgun Gothic"/>
          <w:sz w:val="20"/>
          <w:szCs w:val="20"/>
        </w:rPr>
        <w:t>T</w:t>
      </w:r>
      <w:r w:rsidR="00D36CAE" w:rsidRPr="00FE70D6">
        <w:rPr>
          <w:sz w:val="20"/>
          <w:szCs w:val="20"/>
        </w:rPr>
        <w:t>he maximum value</w:t>
      </w:r>
      <w:r w:rsidR="00282102" w:rsidRPr="00FE70D6">
        <w:rPr>
          <w:sz w:val="20"/>
          <w:szCs w:val="20"/>
        </w:rPr>
        <w:t>s</w:t>
      </w:r>
      <w:r w:rsidR="00D36CAE" w:rsidRPr="00FE70D6">
        <w:rPr>
          <w:sz w:val="20"/>
          <w:szCs w:val="20"/>
        </w:rPr>
        <w:t xml:space="preserve"> of length, width, and height</w:t>
      </w:r>
      <w:r w:rsidR="006F6697" w:rsidRPr="00FE70D6">
        <w:rPr>
          <w:sz w:val="20"/>
          <w:szCs w:val="20"/>
        </w:rPr>
        <w:t xml:space="preserve"> </w:t>
      </w:r>
      <w:r w:rsidR="00B77587" w:rsidRPr="00FE70D6">
        <w:rPr>
          <w:sz w:val="20"/>
          <w:szCs w:val="20"/>
        </w:rPr>
        <w:t>are</w:t>
      </w:r>
      <w:r w:rsidR="006F6697" w:rsidRPr="00FE70D6">
        <w:rPr>
          <w:sz w:val="20"/>
          <w:szCs w:val="20"/>
        </w:rPr>
        <w:t xml:space="preserve"> 168.78mm,80.6mm and 9.92mm.</w:t>
      </w:r>
      <w:r w:rsidR="00271691" w:rsidRPr="00FE70D6">
        <w:rPr>
          <w:sz w:val="20"/>
          <w:szCs w:val="20"/>
        </w:rPr>
        <w:t xml:space="preserve"> </w:t>
      </w:r>
    </w:p>
    <w:p w14:paraId="60DAFFDA" w14:textId="33E39218" w:rsidR="00271691" w:rsidRPr="00FE70D6" w:rsidRDefault="00271691" w:rsidP="00687F2F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FE70D6">
        <w:rPr>
          <w:sz w:val="20"/>
          <w:szCs w:val="20"/>
        </w:rPr>
        <w:t>The minimum value</w:t>
      </w:r>
      <w:r w:rsidR="00282102" w:rsidRPr="00FE70D6">
        <w:rPr>
          <w:sz w:val="20"/>
          <w:szCs w:val="20"/>
        </w:rPr>
        <w:t>s</w:t>
      </w:r>
      <w:r w:rsidRPr="00FE70D6">
        <w:rPr>
          <w:sz w:val="20"/>
          <w:szCs w:val="20"/>
        </w:rPr>
        <w:t xml:space="preserve"> </w:t>
      </w:r>
      <w:r w:rsidR="00282102" w:rsidRPr="00FE70D6">
        <w:rPr>
          <w:sz w:val="20"/>
          <w:szCs w:val="20"/>
        </w:rPr>
        <w:t>are</w:t>
      </w:r>
      <w:r w:rsidRPr="00FE70D6">
        <w:rPr>
          <w:sz w:val="20"/>
          <w:szCs w:val="20"/>
        </w:rPr>
        <w:t xml:space="preserve"> </w:t>
      </w:r>
      <w:r w:rsidR="00B77587" w:rsidRPr="00FE70D6">
        <w:rPr>
          <w:sz w:val="20"/>
          <w:szCs w:val="20"/>
        </w:rPr>
        <w:t>123.8mm,58.6mm, and 6.4mm</w:t>
      </w:r>
      <w:r w:rsidRPr="00FE70D6">
        <w:rPr>
          <w:sz w:val="20"/>
          <w:szCs w:val="20"/>
        </w:rPr>
        <w:t>.</w:t>
      </w:r>
    </w:p>
    <w:p w14:paraId="13BE0A28" w14:textId="6A30A20E" w:rsidR="00FA25F6" w:rsidRPr="00FE70D6" w:rsidRDefault="00FA25F6" w:rsidP="00FA25F6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FE70D6">
        <w:rPr>
          <w:sz w:val="20"/>
          <w:szCs w:val="20"/>
        </w:rPr>
        <w:t>The average values are 152.65mm,73.17mm and 8.08mm.</w:t>
      </w:r>
    </w:p>
    <w:p w14:paraId="1D310697" w14:textId="6BAB115C" w:rsidR="00560A01" w:rsidRPr="00FE70D6" w:rsidRDefault="006F6697" w:rsidP="00797D8B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FE70D6">
        <w:rPr>
          <w:sz w:val="20"/>
          <w:szCs w:val="20"/>
        </w:rPr>
        <w:t xml:space="preserve">The </w:t>
      </w:r>
      <w:r w:rsidR="00271691" w:rsidRPr="00FE70D6">
        <w:rPr>
          <w:sz w:val="20"/>
          <w:szCs w:val="20"/>
        </w:rPr>
        <w:t>95% confidence interval</w:t>
      </w:r>
      <w:r w:rsidR="00B77587" w:rsidRPr="00FE70D6">
        <w:rPr>
          <w:sz w:val="20"/>
          <w:szCs w:val="20"/>
        </w:rPr>
        <w:t xml:space="preserve"> are</w:t>
      </w:r>
      <w:r w:rsidR="002B2F4D" w:rsidRPr="00FE70D6">
        <w:rPr>
          <w:sz w:val="20"/>
          <w:szCs w:val="20"/>
        </w:rPr>
        <w:t xml:space="preserve"> </w:t>
      </w:r>
      <w:r w:rsidR="00282102" w:rsidRPr="00FE70D6">
        <w:rPr>
          <w:sz w:val="20"/>
          <w:szCs w:val="20"/>
        </w:rPr>
        <w:t>(</w:t>
      </w:r>
      <w:r w:rsidR="00A00291" w:rsidRPr="00FE70D6">
        <w:rPr>
          <w:sz w:val="20"/>
          <w:szCs w:val="20"/>
        </w:rPr>
        <w:t>149.60</w:t>
      </w:r>
      <w:r w:rsidR="008B2935" w:rsidRPr="00FE70D6">
        <w:rPr>
          <w:sz w:val="20"/>
          <w:szCs w:val="20"/>
        </w:rPr>
        <w:t xml:space="preserve"> mm</w:t>
      </w:r>
      <w:r w:rsidR="00A00291" w:rsidRPr="00FE70D6">
        <w:rPr>
          <w:sz w:val="20"/>
          <w:szCs w:val="20"/>
        </w:rPr>
        <w:t>,155.69</w:t>
      </w:r>
      <w:r w:rsidR="008B2935" w:rsidRPr="00FE70D6">
        <w:rPr>
          <w:sz w:val="20"/>
          <w:szCs w:val="20"/>
        </w:rPr>
        <w:t xml:space="preserve"> mm</w:t>
      </w:r>
      <w:r w:rsidR="00282102" w:rsidRPr="00FE70D6">
        <w:rPr>
          <w:sz w:val="20"/>
          <w:szCs w:val="20"/>
        </w:rPr>
        <w:t>), (</w:t>
      </w:r>
      <w:r w:rsidR="00A00291" w:rsidRPr="00FE70D6">
        <w:rPr>
          <w:sz w:val="20"/>
          <w:szCs w:val="20"/>
        </w:rPr>
        <w:t>71.92</w:t>
      </w:r>
      <w:r w:rsidR="008B2935" w:rsidRPr="00FE70D6">
        <w:rPr>
          <w:sz w:val="20"/>
          <w:szCs w:val="20"/>
        </w:rPr>
        <w:t xml:space="preserve"> mm</w:t>
      </w:r>
      <w:r w:rsidR="00A00291" w:rsidRPr="00FE70D6">
        <w:rPr>
          <w:sz w:val="20"/>
          <w:szCs w:val="20"/>
        </w:rPr>
        <w:t>,74.42</w:t>
      </w:r>
      <w:r w:rsidR="008B2935" w:rsidRPr="00FE70D6">
        <w:rPr>
          <w:sz w:val="20"/>
          <w:szCs w:val="20"/>
        </w:rPr>
        <w:t xml:space="preserve"> mm</w:t>
      </w:r>
      <w:r w:rsidR="00282102" w:rsidRPr="00FE70D6">
        <w:rPr>
          <w:sz w:val="20"/>
          <w:szCs w:val="20"/>
        </w:rPr>
        <w:t>)</w:t>
      </w:r>
      <w:r w:rsidR="00A00291" w:rsidRPr="00FE70D6">
        <w:rPr>
          <w:sz w:val="20"/>
          <w:szCs w:val="20"/>
        </w:rPr>
        <w:t xml:space="preserve"> </w:t>
      </w:r>
      <w:r w:rsidR="00282102" w:rsidRPr="00FE70D6">
        <w:rPr>
          <w:sz w:val="20"/>
          <w:szCs w:val="20"/>
        </w:rPr>
        <w:t>and (</w:t>
      </w:r>
      <w:r w:rsidR="00A00291" w:rsidRPr="00FE70D6">
        <w:rPr>
          <w:sz w:val="20"/>
          <w:szCs w:val="20"/>
        </w:rPr>
        <w:t>7.85</w:t>
      </w:r>
      <w:r w:rsidR="008B2935" w:rsidRPr="00FE70D6">
        <w:rPr>
          <w:sz w:val="20"/>
          <w:szCs w:val="20"/>
        </w:rPr>
        <w:t xml:space="preserve"> mm</w:t>
      </w:r>
      <w:r w:rsidR="00A00291" w:rsidRPr="00FE70D6">
        <w:rPr>
          <w:sz w:val="20"/>
          <w:szCs w:val="20"/>
        </w:rPr>
        <w:t>,8.31</w:t>
      </w:r>
      <w:r w:rsidR="008B2935" w:rsidRPr="00FE70D6">
        <w:rPr>
          <w:sz w:val="20"/>
          <w:szCs w:val="20"/>
        </w:rPr>
        <w:t xml:space="preserve"> mm</w:t>
      </w:r>
      <w:r w:rsidR="00282102" w:rsidRPr="00FE70D6">
        <w:rPr>
          <w:sz w:val="20"/>
          <w:szCs w:val="20"/>
        </w:rPr>
        <w:t>)</w:t>
      </w:r>
      <w:r w:rsidR="00A00291" w:rsidRPr="00FE70D6">
        <w:rPr>
          <w:sz w:val="20"/>
          <w:szCs w:val="20"/>
        </w:rPr>
        <w:t>.</w:t>
      </w:r>
    </w:p>
    <w:p w14:paraId="1CC5E219" w14:textId="77777777" w:rsidR="00797D8B" w:rsidRDefault="00797D8B" w:rsidP="00687F2F">
      <w:pPr>
        <w:pStyle w:val="ListParagraph"/>
        <w:ind w:left="420"/>
      </w:pPr>
    </w:p>
    <w:p w14:paraId="63667EA8" w14:textId="6EC400E8" w:rsidR="00DF0A40" w:rsidRDefault="00DF0A40" w:rsidP="00797D8B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41168CD" w14:textId="3E001BF1" w:rsidR="00E9022A" w:rsidRDefault="00E9022A" w:rsidP="00E9022A">
      <w:pPr>
        <w:rPr>
          <w:lang w:eastAsia="zh-CN"/>
        </w:rPr>
      </w:pPr>
      <w:r w:rsidRPr="0046442A">
        <w:rPr>
          <w:lang w:eastAsia="zh-CN"/>
        </w:rPr>
        <w:t xml:space="preserve">Based on the previous investigation, it is proposed that Clause 2 be included in Chapter </w:t>
      </w:r>
      <w:r>
        <w:rPr>
          <w:lang w:eastAsia="zh-CN"/>
        </w:rPr>
        <w:t>4</w:t>
      </w:r>
      <w:r w:rsidRPr="0046442A">
        <w:rPr>
          <w:lang w:eastAsia="zh-CN"/>
        </w:rPr>
        <w:t xml:space="preserve"> of </w:t>
      </w:r>
      <w:r w:rsidR="00FE70D6" w:rsidRPr="00FF091B">
        <w:rPr>
          <w:lang w:val="en-US"/>
        </w:rPr>
        <w:t>TR 26.933</w:t>
      </w:r>
      <w:r w:rsidR="00F044AB">
        <w:rPr>
          <w:lang w:eastAsia="zh-CN"/>
        </w:rPr>
        <w:t>.</w:t>
      </w:r>
    </w:p>
    <w:p w14:paraId="5F33300E" w14:textId="686A866D" w:rsidR="00614ABD" w:rsidRDefault="00F044AB" w:rsidP="00614ABD">
      <w:r>
        <w:rPr>
          <w:lang w:eastAsia="zh-CN"/>
        </w:rPr>
        <w:t xml:space="preserve">And the </w:t>
      </w:r>
      <w:r w:rsidR="003742DA">
        <w:rPr>
          <w:lang w:eastAsia="zh-CN"/>
        </w:rPr>
        <w:t>later investigation on mobile phone</w:t>
      </w:r>
      <w:r w:rsidR="00020673">
        <w:rPr>
          <w:lang w:eastAsia="zh-CN"/>
        </w:rPr>
        <w:t xml:space="preserve"> will only focus on</w:t>
      </w:r>
      <w:r w:rsidR="00614ABD">
        <w:rPr>
          <w:lang w:eastAsia="zh-CN"/>
        </w:rPr>
        <w:t xml:space="preserve"> size close to the </w:t>
      </w:r>
      <w:r w:rsidR="00614ABD">
        <w:t>(</w:t>
      </w:r>
      <w:r w:rsidR="00614ABD" w:rsidRPr="00A00291">
        <w:t>149.60</w:t>
      </w:r>
      <w:r w:rsidR="00614ABD" w:rsidRPr="008B2935">
        <w:t xml:space="preserve"> </w:t>
      </w:r>
      <w:r w:rsidR="00614ABD">
        <w:t>mm,</w:t>
      </w:r>
      <w:r w:rsidR="00614ABD" w:rsidRPr="00A00291">
        <w:t>155.69</w:t>
      </w:r>
      <w:r w:rsidR="00614ABD" w:rsidRPr="008B2935">
        <w:t xml:space="preserve"> </w:t>
      </w:r>
      <w:r w:rsidR="00553114">
        <w:t>mm) *</w:t>
      </w:r>
      <w:r w:rsidR="00614ABD">
        <w:t xml:space="preserve"> (</w:t>
      </w:r>
      <w:r w:rsidR="00614ABD" w:rsidRPr="00A00291">
        <w:t>71.92</w:t>
      </w:r>
      <w:r w:rsidR="00614ABD" w:rsidRPr="008B2935">
        <w:t xml:space="preserve"> </w:t>
      </w:r>
      <w:r w:rsidR="00614ABD">
        <w:t>mm,</w:t>
      </w:r>
      <w:r w:rsidR="00614ABD" w:rsidRPr="00A00291">
        <w:t>74.42</w:t>
      </w:r>
      <w:r w:rsidR="00614ABD" w:rsidRPr="008B2935">
        <w:t xml:space="preserve"> </w:t>
      </w:r>
      <w:r w:rsidR="00614ABD">
        <w:t>mm) * (</w:t>
      </w:r>
      <w:r w:rsidR="00614ABD" w:rsidRPr="00A00291">
        <w:t>7.85</w:t>
      </w:r>
      <w:r w:rsidR="00614ABD" w:rsidRPr="008B2935">
        <w:t xml:space="preserve"> </w:t>
      </w:r>
      <w:r w:rsidR="00614ABD">
        <w:t>mm,</w:t>
      </w:r>
      <w:r w:rsidR="00614ABD" w:rsidRPr="00A00291">
        <w:t>8.31</w:t>
      </w:r>
      <w:r w:rsidR="00614ABD" w:rsidRPr="008B2935">
        <w:t xml:space="preserve"> </w:t>
      </w:r>
      <w:r w:rsidR="00614ABD">
        <w:t>mm).</w:t>
      </w:r>
    </w:p>
    <w:p w14:paraId="776F445B" w14:textId="77777777" w:rsidR="00687F2F" w:rsidRDefault="00687F2F" w:rsidP="00687F2F">
      <w:r>
        <w:t>In most cases, the use of smaller-sized technologies on mobile phones is not a problem. The maximum value of the technologies size should be close to the upper limit of confidence interval.</w:t>
      </w:r>
    </w:p>
    <w:p w14:paraId="029E4CB3" w14:textId="77777777" w:rsidR="00687F2F" w:rsidRDefault="00687F2F" w:rsidP="00687F2F">
      <w:r>
        <w:t>The SID will focus on the immersive audio technologies with size not exceed the 155.69 mm*74.42 mm*8.31 mm too much.</w:t>
      </w:r>
    </w:p>
    <w:p w14:paraId="59B40273" w14:textId="0DF12966" w:rsidR="00687F2F" w:rsidRDefault="00687F2F" w:rsidP="00687F2F">
      <w:r>
        <w:t>The Miniature-sized immersive audio technologies will be very important for the SID, since they can be conveniently arranged on a variety of mobile devices with different sizes and types.</w:t>
      </w: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41669134" w14:textId="606C470B" w:rsidR="00187029" w:rsidRPr="00614ABD" w:rsidRDefault="00187029" w:rsidP="00614ABD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>
        <w:rPr>
          <w:bCs/>
        </w:rPr>
        <w:t xml:space="preserve"> </w:t>
      </w:r>
      <w:r w:rsidR="00B75F91" w:rsidRPr="00B75F91">
        <w:rPr>
          <w:bCs/>
        </w:rPr>
        <w:t>S4aA230037</w:t>
      </w:r>
      <w:r w:rsidR="006A7ECA">
        <w:rPr>
          <w:bCs/>
        </w:rPr>
        <w:t xml:space="preserve">: </w:t>
      </w:r>
      <w:r w:rsidR="00E32B6F">
        <w:rPr>
          <w:bCs/>
        </w:rPr>
        <w:t>“</w:t>
      </w:r>
      <w:r w:rsidR="00B75F91" w:rsidRPr="00B75F91">
        <w:rPr>
          <w:bCs/>
        </w:rPr>
        <w:t>On UE categories determination</w:t>
      </w:r>
      <w:r w:rsidR="00E32B6F">
        <w:rPr>
          <w:bCs/>
        </w:rPr>
        <w:t>”</w:t>
      </w:r>
      <w:r w:rsidR="00E32B6F">
        <w:t>,</w:t>
      </w:r>
      <w:r w:rsidR="006A7ECA">
        <w:t xml:space="preserve"> Xiaomi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E32B6F" w:rsidRDefault="000F7ECB" w:rsidP="00CA5651">
      <w:pPr>
        <w:tabs>
          <w:tab w:val="left" w:pos="3119"/>
        </w:tabs>
        <w:spacing w:after="0"/>
        <w:rPr>
          <w:sz w:val="16"/>
          <w:szCs w:val="16"/>
          <w:lang w:val="en-US"/>
        </w:rPr>
      </w:pPr>
    </w:p>
    <w:sectPr w:rsidR="000F7ECB" w:rsidRPr="00E32B6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7A78C" w14:textId="77777777" w:rsidR="00F72691" w:rsidRDefault="00F72691" w:rsidP="00560A01">
      <w:pPr>
        <w:spacing w:after="0"/>
      </w:pPr>
      <w:r>
        <w:separator/>
      </w:r>
    </w:p>
  </w:endnote>
  <w:endnote w:type="continuationSeparator" w:id="0">
    <w:p w14:paraId="29075AC9" w14:textId="77777777" w:rsidR="00F72691" w:rsidRDefault="00F72691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32D59" w14:textId="77777777" w:rsidR="00F72691" w:rsidRDefault="00F72691" w:rsidP="00560A01">
      <w:pPr>
        <w:spacing w:after="0"/>
      </w:pPr>
      <w:r>
        <w:separator/>
      </w:r>
    </w:p>
  </w:footnote>
  <w:footnote w:type="continuationSeparator" w:id="0">
    <w:p w14:paraId="6FF79B83" w14:textId="77777777" w:rsidR="00F72691" w:rsidRDefault="00F72691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44F47BCF"/>
    <w:multiLevelType w:val="hybridMultilevel"/>
    <w:tmpl w:val="15C6A6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4B2AF3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5"/>
  </w:num>
  <w:num w:numId="10">
    <w:abstractNumId w:val="8"/>
  </w:num>
  <w:num w:numId="11">
    <w:abstractNumId w:val="13"/>
  </w:num>
  <w:num w:numId="12">
    <w:abstractNumId w:val="11"/>
  </w:num>
  <w:num w:numId="13">
    <w:abstractNumId w:val="7"/>
  </w:num>
  <w:num w:numId="14">
    <w:abstractNumId w:val="10"/>
  </w:num>
  <w:num w:numId="15">
    <w:abstractNumId w:val="16"/>
  </w:num>
  <w:num w:numId="16">
    <w:abstractNumId w:val="9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2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wFAG0HRB0tAAAA"/>
  </w:docVars>
  <w:rsids>
    <w:rsidRoot w:val="00315436"/>
    <w:rsid w:val="0000400E"/>
    <w:rsid w:val="000110FD"/>
    <w:rsid w:val="00020673"/>
    <w:rsid w:val="0003021D"/>
    <w:rsid w:val="0003116C"/>
    <w:rsid w:val="00035952"/>
    <w:rsid w:val="00053D6E"/>
    <w:rsid w:val="00055775"/>
    <w:rsid w:val="000652CD"/>
    <w:rsid w:val="000664D8"/>
    <w:rsid w:val="000725A0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6E3E"/>
    <w:rsid w:val="000E3823"/>
    <w:rsid w:val="000E6504"/>
    <w:rsid w:val="000F720C"/>
    <w:rsid w:val="000F7ECB"/>
    <w:rsid w:val="000F7F0C"/>
    <w:rsid w:val="0011070D"/>
    <w:rsid w:val="001210CF"/>
    <w:rsid w:val="001263E2"/>
    <w:rsid w:val="00146414"/>
    <w:rsid w:val="00147367"/>
    <w:rsid w:val="00150243"/>
    <w:rsid w:val="00152080"/>
    <w:rsid w:val="00153B4E"/>
    <w:rsid w:val="00153DE9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6BDB"/>
    <w:rsid w:val="00187029"/>
    <w:rsid w:val="001877F1"/>
    <w:rsid w:val="001943C3"/>
    <w:rsid w:val="00195051"/>
    <w:rsid w:val="001A4D81"/>
    <w:rsid w:val="001B1021"/>
    <w:rsid w:val="001B2764"/>
    <w:rsid w:val="001C6E2A"/>
    <w:rsid w:val="001F1E47"/>
    <w:rsid w:val="001F5766"/>
    <w:rsid w:val="00201520"/>
    <w:rsid w:val="002017AE"/>
    <w:rsid w:val="00201D9E"/>
    <w:rsid w:val="00203B65"/>
    <w:rsid w:val="0020647A"/>
    <w:rsid w:val="002122E1"/>
    <w:rsid w:val="00217FFA"/>
    <w:rsid w:val="002207AF"/>
    <w:rsid w:val="00222D66"/>
    <w:rsid w:val="00223D19"/>
    <w:rsid w:val="00250073"/>
    <w:rsid w:val="0026425B"/>
    <w:rsid w:val="00271691"/>
    <w:rsid w:val="00282102"/>
    <w:rsid w:val="00290ED0"/>
    <w:rsid w:val="00293D9E"/>
    <w:rsid w:val="00294A88"/>
    <w:rsid w:val="002A359C"/>
    <w:rsid w:val="002B09A1"/>
    <w:rsid w:val="002B2F4D"/>
    <w:rsid w:val="002B3526"/>
    <w:rsid w:val="002B3CC2"/>
    <w:rsid w:val="002C1122"/>
    <w:rsid w:val="002C31EC"/>
    <w:rsid w:val="002D01B2"/>
    <w:rsid w:val="002D7E49"/>
    <w:rsid w:val="002E527B"/>
    <w:rsid w:val="002E5814"/>
    <w:rsid w:val="00301278"/>
    <w:rsid w:val="003038EF"/>
    <w:rsid w:val="00304124"/>
    <w:rsid w:val="003145B8"/>
    <w:rsid w:val="00315436"/>
    <w:rsid w:val="00316900"/>
    <w:rsid w:val="00320C63"/>
    <w:rsid w:val="00322127"/>
    <w:rsid w:val="00322E9D"/>
    <w:rsid w:val="00340253"/>
    <w:rsid w:val="00342448"/>
    <w:rsid w:val="00343BC2"/>
    <w:rsid w:val="00343F41"/>
    <w:rsid w:val="00344E68"/>
    <w:rsid w:val="00352839"/>
    <w:rsid w:val="00355F5E"/>
    <w:rsid w:val="00371036"/>
    <w:rsid w:val="003742DA"/>
    <w:rsid w:val="0037755C"/>
    <w:rsid w:val="003804A9"/>
    <w:rsid w:val="003821CA"/>
    <w:rsid w:val="00391ABE"/>
    <w:rsid w:val="0039582B"/>
    <w:rsid w:val="003A30F8"/>
    <w:rsid w:val="003B1D5F"/>
    <w:rsid w:val="003B375A"/>
    <w:rsid w:val="003B596B"/>
    <w:rsid w:val="003F4041"/>
    <w:rsid w:val="003F7927"/>
    <w:rsid w:val="003F7B3E"/>
    <w:rsid w:val="00402CD0"/>
    <w:rsid w:val="00406428"/>
    <w:rsid w:val="00415AA1"/>
    <w:rsid w:val="0041645D"/>
    <w:rsid w:val="0042051B"/>
    <w:rsid w:val="00427988"/>
    <w:rsid w:val="0043425C"/>
    <w:rsid w:val="00442E6E"/>
    <w:rsid w:val="00453872"/>
    <w:rsid w:val="0045428D"/>
    <w:rsid w:val="00462958"/>
    <w:rsid w:val="00465355"/>
    <w:rsid w:val="00472BB0"/>
    <w:rsid w:val="0049199B"/>
    <w:rsid w:val="004A36A9"/>
    <w:rsid w:val="004A3EB1"/>
    <w:rsid w:val="004B0DF3"/>
    <w:rsid w:val="004B21EF"/>
    <w:rsid w:val="004B5AE0"/>
    <w:rsid w:val="004B6549"/>
    <w:rsid w:val="004C2509"/>
    <w:rsid w:val="004C31D6"/>
    <w:rsid w:val="004C6A01"/>
    <w:rsid w:val="004E4892"/>
    <w:rsid w:val="004F3EC9"/>
    <w:rsid w:val="004F639E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E58"/>
    <w:rsid w:val="00547035"/>
    <w:rsid w:val="00553114"/>
    <w:rsid w:val="00560A01"/>
    <w:rsid w:val="0056182B"/>
    <w:rsid w:val="005628C0"/>
    <w:rsid w:val="0056548D"/>
    <w:rsid w:val="00566227"/>
    <w:rsid w:val="00571576"/>
    <w:rsid w:val="00577D05"/>
    <w:rsid w:val="005A5747"/>
    <w:rsid w:val="005B03AD"/>
    <w:rsid w:val="005B18E8"/>
    <w:rsid w:val="005B240C"/>
    <w:rsid w:val="005C1B6C"/>
    <w:rsid w:val="005C7A52"/>
    <w:rsid w:val="005E49AE"/>
    <w:rsid w:val="005F2D82"/>
    <w:rsid w:val="006017F5"/>
    <w:rsid w:val="006024E6"/>
    <w:rsid w:val="00603A70"/>
    <w:rsid w:val="00604BBD"/>
    <w:rsid w:val="00613CC2"/>
    <w:rsid w:val="00614ABD"/>
    <w:rsid w:val="00615336"/>
    <w:rsid w:val="00617667"/>
    <w:rsid w:val="006231BE"/>
    <w:rsid w:val="006271B2"/>
    <w:rsid w:val="0064246D"/>
    <w:rsid w:val="0065486C"/>
    <w:rsid w:val="0066331C"/>
    <w:rsid w:val="00663346"/>
    <w:rsid w:val="0066576E"/>
    <w:rsid w:val="006658AC"/>
    <w:rsid w:val="0067298B"/>
    <w:rsid w:val="006775E6"/>
    <w:rsid w:val="006818F0"/>
    <w:rsid w:val="00687F2F"/>
    <w:rsid w:val="00692701"/>
    <w:rsid w:val="00693BF1"/>
    <w:rsid w:val="00695F28"/>
    <w:rsid w:val="006A7ECA"/>
    <w:rsid w:val="006B1E37"/>
    <w:rsid w:val="006B65E7"/>
    <w:rsid w:val="006C24AE"/>
    <w:rsid w:val="006D7638"/>
    <w:rsid w:val="006D7891"/>
    <w:rsid w:val="006E1361"/>
    <w:rsid w:val="006E55BF"/>
    <w:rsid w:val="006F2CBB"/>
    <w:rsid w:val="006F6697"/>
    <w:rsid w:val="00710AC1"/>
    <w:rsid w:val="0071606C"/>
    <w:rsid w:val="00717505"/>
    <w:rsid w:val="00734239"/>
    <w:rsid w:val="00753449"/>
    <w:rsid w:val="0075373D"/>
    <w:rsid w:val="0076494F"/>
    <w:rsid w:val="00771004"/>
    <w:rsid w:val="00772536"/>
    <w:rsid w:val="00793CD3"/>
    <w:rsid w:val="007946BC"/>
    <w:rsid w:val="00796253"/>
    <w:rsid w:val="0079645D"/>
    <w:rsid w:val="00797D8B"/>
    <w:rsid w:val="007A0C2D"/>
    <w:rsid w:val="007A2E4A"/>
    <w:rsid w:val="007A5380"/>
    <w:rsid w:val="007A568B"/>
    <w:rsid w:val="007A74B4"/>
    <w:rsid w:val="007B279F"/>
    <w:rsid w:val="007C7F84"/>
    <w:rsid w:val="007D0BAB"/>
    <w:rsid w:val="007D76F0"/>
    <w:rsid w:val="007E02C0"/>
    <w:rsid w:val="007E1AB7"/>
    <w:rsid w:val="007E5E41"/>
    <w:rsid w:val="007F117A"/>
    <w:rsid w:val="00802892"/>
    <w:rsid w:val="00811363"/>
    <w:rsid w:val="0081420E"/>
    <w:rsid w:val="00850EE7"/>
    <w:rsid w:val="00854F83"/>
    <w:rsid w:val="0085583E"/>
    <w:rsid w:val="00857BCB"/>
    <w:rsid w:val="00867A24"/>
    <w:rsid w:val="00872696"/>
    <w:rsid w:val="00881C1C"/>
    <w:rsid w:val="008848E8"/>
    <w:rsid w:val="00895148"/>
    <w:rsid w:val="008A3507"/>
    <w:rsid w:val="008B2935"/>
    <w:rsid w:val="008B3276"/>
    <w:rsid w:val="008B7304"/>
    <w:rsid w:val="008C06E3"/>
    <w:rsid w:val="008C3DAE"/>
    <w:rsid w:val="008C4107"/>
    <w:rsid w:val="008F456D"/>
    <w:rsid w:val="008F7015"/>
    <w:rsid w:val="00904FFC"/>
    <w:rsid w:val="00906562"/>
    <w:rsid w:val="0090755F"/>
    <w:rsid w:val="0091201E"/>
    <w:rsid w:val="009138D1"/>
    <w:rsid w:val="0091715E"/>
    <w:rsid w:val="00917FF8"/>
    <w:rsid w:val="00922AB3"/>
    <w:rsid w:val="009340DB"/>
    <w:rsid w:val="009630C3"/>
    <w:rsid w:val="009705AE"/>
    <w:rsid w:val="00971D8E"/>
    <w:rsid w:val="00975CA0"/>
    <w:rsid w:val="00976BBA"/>
    <w:rsid w:val="00981975"/>
    <w:rsid w:val="009877B4"/>
    <w:rsid w:val="0099250E"/>
    <w:rsid w:val="0099508D"/>
    <w:rsid w:val="009A6C0A"/>
    <w:rsid w:val="009C0253"/>
    <w:rsid w:val="009C516D"/>
    <w:rsid w:val="009D6055"/>
    <w:rsid w:val="009E20E2"/>
    <w:rsid w:val="009F4072"/>
    <w:rsid w:val="009F7AFB"/>
    <w:rsid w:val="00A00291"/>
    <w:rsid w:val="00A02649"/>
    <w:rsid w:val="00A056A3"/>
    <w:rsid w:val="00A11524"/>
    <w:rsid w:val="00A23C2F"/>
    <w:rsid w:val="00A31168"/>
    <w:rsid w:val="00A31F60"/>
    <w:rsid w:val="00A33247"/>
    <w:rsid w:val="00A33EF6"/>
    <w:rsid w:val="00A47BFE"/>
    <w:rsid w:val="00A548A2"/>
    <w:rsid w:val="00A56DFD"/>
    <w:rsid w:val="00A60356"/>
    <w:rsid w:val="00A776EC"/>
    <w:rsid w:val="00A82EF5"/>
    <w:rsid w:val="00A85A46"/>
    <w:rsid w:val="00A87BB3"/>
    <w:rsid w:val="00A903BB"/>
    <w:rsid w:val="00AA173D"/>
    <w:rsid w:val="00AC67F9"/>
    <w:rsid w:val="00AC7EE5"/>
    <w:rsid w:val="00AC7FAF"/>
    <w:rsid w:val="00AD617E"/>
    <w:rsid w:val="00AD7D42"/>
    <w:rsid w:val="00AE11EF"/>
    <w:rsid w:val="00AE40A8"/>
    <w:rsid w:val="00AE4980"/>
    <w:rsid w:val="00AE747C"/>
    <w:rsid w:val="00AF51BE"/>
    <w:rsid w:val="00B11944"/>
    <w:rsid w:val="00B11AAB"/>
    <w:rsid w:val="00B203AB"/>
    <w:rsid w:val="00B30653"/>
    <w:rsid w:val="00B33B52"/>
    <w:rsid w:val="00B36A11"/>
    <w:rsid w:val="00B378E3"/>
    <w:rsid w:val="00B40BBD"/>
    <w:rsid w:val="00B46BDB"/>
    <w:rsid w:val="00B62F13"/>
    <w:rsid w:val="00B67BE4"/>
    <w:rsid w:val="00B75F91"/>
    <w:rsid w:val="00B77587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C4AB8"/>
    <w:rsid w:val="00BC58F7"/>
    <w:rsid w:val="00BD053B"/>
    <w:rsid w:val="00BD3325"/>
    <w:rsid w:val="00BE110F"/>
    <w:rsid w:val="00BE6CB2"/>
    <w:rsid w:val="00BF621F"/>
    <w:rsid w:val="00C07446"/>
    <w:rsid w:val="00C07BE5"/>
    <w:rsid w:val="00C12F72"/>
    <w:rsid w:val="00C1316C"/>
    <w:rsid w:val="00C1627F"/>
    <w:rsid w:val="00C16D0F"/>
    <w:rsid w:val="00C22265"/>
    <w:rsid w:val="00C25601"/>
    <w:rsid w:val="00C25CD4"/>
    <w:rsid w:val="00C31584"/>
    <w:rsid w:val="00C34F1B"/>
    <w:rsid w:val="00C37C4F"/>
    <w:rsid w:val="00C43364"/>
    <w:rsid w:val="00C5006C"/>
    <w:rsid w:val="00C56692"/>
    <w:rsid w:val="00C60DDD"/>
    <w:rsid w:val="00C621B8"/>
    <w:rsid w:val="00C63878"/>
    <w:rsid w:val="00C63EF3"/>
    <w:rsid w:val="00C6718B"/>
    <w:rsid w:val="00C70EF0"/>
    <w:rsid w:val="00C756DA"/>
    <w:rsid w:val="00C85360"/>
    <w:rsid w:val="00C8612E"/>
    <w:rsid w:val="00C902F6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D512E"/>
    <w:rsid w:val="00CE2E80"/>
    <w:rsid w:val="00CF0635"/>
    <w:rsid w:val="00CF790A"/>
    <w:rsid w:val="00D033E7"/>
    <w:rsid w:val="00D04885"/>
    <w:rsid w:val="00D05466"/>
    <w:rsid w:val="00D0651C"/>
    <w:rsid w:val="00D078E9"/>
    <w:rsid w:val="00D12DF4"/>
    <w:rsid w:val="00D15C26"/>
    <w:rsid w:val="00D21AEB"/>
    <w:rsid w:val="00D27478"/>
    <w:rsid w:val="00D311D6"/>
    <w:rsid w:val="00D357D3"/>
    <w:rsid w:val="00D36A48"/>
    <w:rsid w:val="00D36B71"/>
    <w:rsid w:val="00D36CAE"/>
    <w:rsid w:val="00D426BD"/>
    <w:rsid w:val="00D57B53"/>
    <w:rsid w:val="00D62E15"/>
    <w:rsid w:val="00D71530"/>
    <w:rsid w:val="00D72582"/>
    <w:rsid w:val="00D7474F"/>
    <w:rsid w:val="00D80830"/>
    <w:rsid w:val="00D87994"/>
    <w:rsid w:val="00DA5EAD"/>
    <w:rsid w:val="00DA70DA"/>
    <w:rsid w:val="00DA7BAB"/>
    <w:rsid w:val="00DB0656"/>
    <w:rsid w:val="00DB37EE"/>
    <w:rsid w:val="00DC278D"/>
    <w:rsid w:val="00DD6307"/>
    <w:rsid w:val="00DE0E95"/>
    <w:rsid w:val="00DF0A40"/>
    <w:rsid w:val="00DF235A"/>
    <w:rsid w:val="00DF3D46"/>
    <w:rsid w:val="00DF4508"/>
    <w:rsid w:val="00E03C6D"/>
    <w:rsid w:val="00E12872"/>
    <w:rsid w:val="00E2081E"/>
    <w:rsid w:val="00E2171F"/>
    <w:rsid w:val="00E32B6F"/>
    <w:rsid w:val="00E33D04"/>
    <w:rsid w:val="00E33ECA"/>
    <w:rsid w:val="00E41F0B"/>
    <w:rsid w:val="00E51C37"/>
    <w:rsid w:val="00E631B1"/>
    <w:rsid w:val="00E70DA8"/>
    <w:rsid w:val="00E715EC"/>
    <w:rsid w:val="00E74A97"/>
    <w:rsid w:val="00E85125"/>
    <w:rsid w:val="00E9022A"/>
    <w:rsid w:val="00E95ABD"/>
    <w:rsid w:val="00E966BA"/>
    <w:rsid w:val="00EA3B62"/>
    <w:rsid w:val="00EB4754"/>
    <w:rsid w:val="00EB6329"/>
    <w:rsid w:val="00EB63CE"/>
    <w:rsid w:val="00F01643"/>
    <w:rsid w:val="00F02D55"/>
    <w:rsid w:val="00F03173"/>
    <w:rsid w:val="00F044AB"/>
    <w:rsid w:val="00F0496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51BF7"/>
    <w:rsid w:val="00F62CB5"/>
    <w:rsid w:val="00F664F7"/>
    <w:rsid w:val="00F678C0"/>
    <w:rsid w:val="00F70AC0"/>
    <w:rsid w:val="00F714C8"/>
    <w:rsid w:val="00F72691"/>
    <w:rsid w:val="00F74143"/>
    <w:rsid w:val="00F83556"/>
    <w:rsid w:val="00FA0DAD"/>
    <w:rsid w:val="00FA25F6"/>
    <w:rsid w:val="00FA6E54"/>
    <w:rsid w:val="00FB4FA8"/>
    <w:rsid w:val="00FB57D2"/>
    <w:rsid w:val="00FC04CC"/>
    <w:rsid w:val="00FC1C31"/>
    <w:rsid w:val="00FC39F5"/>
    <w:rsid w:val="00FC7A01"/>
    <w:rsid w:val="00FD17D3"/>
    <w:rsid w:val="00FD22BD"/>
    <w:rsid w:val="00FD27E6"/>
    <w:rsid w:val="00FD363F"/>
    <w:rsid w:val="00FD3870"/>
    <w:rsid w:val="00FD4922"/>
    <w:rsid w:val="00FE418B"/>
    <w:rsid w:val="00FE70D6"/>
    <w:rsid w:val="00FF091B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797D8B"/>
    <w:pPr>
      <w:keepNext/>
      <w:keepLines/>
      <w:numPr>
        <w:numId w:val="22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Arial"/>
      <w:bCs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9D60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Revision">
    <w:name w:val="Revision"/>
    <w:hidden/>
    <w:uiPriority w:val="99"/>
    <w:semiHidden/>
    <w:rsid w:val="009F7A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233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吴宁航</cp:lastModifiedBy>
  <cp:revision>101</cp:revision>
  <dcterms:created xsi:type="dcterms:W3CDTF">2023-04-10T08:44:00Z</dcterms:created>
  <dcterms:modified xsi:type="dcterms:W3CDTF">2023-04-11T12:55:00Z</dcterms:modified>
</cp:coreProperties>
</file>